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94" w:rsidRDefault="00125F94" w:rsidP="00125F94">
      <w:pPr>
        <w:suppressAutoHyphens/>
        <w:jc w:val="center"/>
        <w:rPr>
          <w:rFonts w:ascii="Verdana" w:hAnsi="Verdana"/>
        </w:rPr>
      </w:pPr>
    </w:p>
    <w:p w:rsidR="0063271C" w:rsidRPr="0063271C" w:rsidRDefault="0063271C" w:rsidP="0063271C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0"/>
          <w:szCs w:val="0"/>
        </w:rPr>
      </w:pPr>
    </w:p>
    <w:p w:rsidR="0063271C" w:rsidRPr="0063271C" w:rsidRDefault="0063271C" w:rsidP="0063271C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bookmarkStart w:id="0" w:name="bookmark0"/>
      <w:r w:rsidRPr="0063271C">
        <w:rPr>
          <w:rFonts w:ascii="Times New Roman" w:eastAsia="Arial Unicode MS" w:hAnsi="Times New Roman" w:cs="Arial Unicode MS"/>
          <w:noProof/>
          <w:color w:val="0000FF"/>
          <w:sz w:val="21"/>
          <w:szCs w:val="21"/>
        </w:rPr>
        <w:drawing>
          <wp:inline distT="0" distB="0" distL="0" distR="0" wp14:anchorId="103530D8" wp14:editId="639F8623">
            <wp:extent cx="638175" cy="790575"/>
            <wp:effectExtent l="19050" t="0" r="9525" b="0"/>
            <wp:docPr id="2" name="Рисунок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71C" w:rsidRPr="0063271C" w:rsidRDefault="0063271C" w:rsidP="0063271C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63271C" w:rsidRPr="0063271C" w:rsidRDefault="0063271C" w:rsidP="0063271C">
      <w:pPr>
        <w:tabs>
          <w:tab w:val="left" w:pos="2694"/>
          <w:tab w:val="center" w:pos="4898"/>
        </w:tabs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</w:pPr>
      <w:r w:rsidRPr="0063271C"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АДМИНИСТРАЦИЯ</w:t>
      </w:r>
    </w:p>
    <w:p w:rsidR="0063271C" w:rsidRPr="0063271C" w:rsidRDefault="0063271C" w:rsidP="0063271C">
      <w:pPr>
        <w:tabs>
          <w:tab w:val="center" w:pos="4898"/>
        </w:tabs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</w:pPr>
      <w:r w:rsidRPr="0063271C"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ЗАТО ГОРОДСКОЙ ОКРУГ МОЛОД</w:t>
      </w: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Ё</w:t>
      </w:r>
      <w:r w:rsidRPr="0063271C"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ЖНЫЙ</w:t>
      </w:r>
    </w:p>
    <w:p w:rsidR="0063271C" w:rsidRPr="0063271C" w:rsidRDefault="0063271C" w:rsidP="0063271C">
      <w:pPr>
        <w:tabs>
          <w:tab w:val="center" w:pos="4898"/>
        </w:tabs>
        <w:spacing w:after="24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</w:pPr>
      <w:r w:rsidRPr="0063271C"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МОСКОВСКОЙ ОБЛАСТИ</w:t>
      </w:r>
    </w:p>
    <w:p w:rsidR="0063271C" w:rsidRPr="0063271C" w:rsidRDefault="0063271C" w:rsidP="0063271C">
      <w:pPr>
        <w:spacing w:after="0" w:line="240" w:lineRule="auto"/>
        <w:jc w:val="center"/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</w:pPr>
      <w:r w:rsidRPr="0063271C">
        <w:rPr>
          <w:rFonts w:ascii="Times New Roman" w:eastAsia="Arial Unicode MS" w:hAnsi="Times New Roman" w:cs="Arial Unicode MS"/>
          <w:b/>
          <w:color w:val="000000"/>
          <w:sz w:val="28"/>
          <w:szCs w:val="28"/>
        </w:rPr>
        <w:t>ПОСТАНОВЛЕНИЕ</w:t>
      </w:r>
      <w:bookmarkEnd w:id="0"/>
    </w:p>
    <w:p w:rsidR="0063271C" w:rsidRPr="0063271C" w:rsidRDefault="0063271C" w:rsidP="0063271C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6"/>
          <w:szCs w:val="26"/>
          <w:u w:val="single"/>
        </w:rPr>
      </w:pPr>
    </w:p>
    <w:p w:rsidR="00125F94" w:rsidRPr="004C6865" w:rsidRDefault="004C6865" w:rsidP="004C6865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  </w:t>
      </w:r>
      <w:r w:rsidR="00A7238D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>1</w:t>
      </w:r>
      <w:r w:rsidR="00B06329">
        <w:rPr>
          <w:rFonts w:ascii="Times New Roman" w:eastAsia="Arial Unicode MS" w:hAnsi="Times New Roman" w:cs="Arial Unicode MS"/>
          <w:color w:val="000000"/>
          <w:sz w:val="26"/>
          <w:szCs w:val="26"/>
        </w:rPr>
        <w:t>3</w:t>
      </w:r>
      <w:r w:rsidR="009F3C52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>.0</w:t>
      </w:r>
      <w:r w:rsidR="00B06329">
        <w:rPr>
          <w:rFonts w:ascii="Times New Roman" w:eastAsia="Arial Unicode MS" w:hAnsi="Times New Roman" w:cs="Arial Unicode MS"/>
          <w:color w:val="000000"/>
          <w:sz w:val="26"/>
          <w:szCs w:val="26"/>
        </w:rPr>
        <w:t>2</w:t>
      </w:r>
      <w:r w:rsidR="009F3C52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>.202</w:t>
      </w:r>
      <w:r w:rsidR="00B06329">
        <w:rPr>
          <w:rFonts w:ascii="Times New Roman" w:eastAsia="Arial Unicode MS" w:hAnsi="Times New Roman" w:cs="Arial Unicode MS"/>
          <w:color w:val="000000"/>
          <w:sz w:val="26"/>
          <w:szCs w:val="26"/>
        </w:rPr>
        <w:t>6</w:t>
      </w:r>
      <w:r w:rsidR="009F3C52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 </w:t>
      </w:r>
      <w:r w:rsidR="0063271C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г.          </w:t>
      </w:r>
      <w:r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                                                                                                      </w:t>
      </w:r>
      <w:r w:rsidR="0063271C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 №</w:t>
      </w:r>
      <w:r w:rsidR="00AD1971" w:rsidRPr="004C6865">
        <w:rPr>
          <w:rFonts w:ascii="Times New Roman" w:eastAsia="Arial Unicode MS" w:hAnsi="Times New Roman" w:cs="Arial Unicode MS"/>
          <w:color w:val="000000"/>
          <w:sz w:val="26"/>
          <w:szCs w:val="26"/>
        </w:rPr>
        <w:t xml:space="preserve"> </w:t>
      </w:r>
      <w:r w:rsidR="00BD5532">
        <w:rPr>
          <w:rFonts w:ascii="Times New Roman" w:eastAsia="Arial Unicode MS" w:hAnsi="Times New Roman" w:cs="Arial Unicode MS"/>
          <w:color w:val="000000"/>
          <w:sz w:val="26"/>
          <w:szCs w:val="26"/>
        </w:rPr>
        <w:t>29</w:t>
      </w:r>
    </w:p>
    <w:p w:rsidR="0063271C" w:rsidRDefault="0063271C" w:rsidP="00125F94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</w:p>
    <w:p w:rsidR="00A7238D" w:rsidRPr="00A7238D" w:rsidRDefault="00A7238D" w:rsidP="005137F0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Порядка (план)</w:t>
      </w:r>
      <w:r w:rsidR="005137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действий по ликвидации последствий аварийных ситуаций (ПЛАС) в сфере теплоснабжения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ЗАТО 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Молодёжный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Московской области (в том числе с применением электронного моделирования аварийных ситуаций)</w:t>
      </w:r>
    </w:p>
    <w:p w:rsidR="00A7238D" w:rsidRPr="00A7238D" w:rsidRDefault="00A7238D" w:rsidP="005137F0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238D" w:rsidRPr="00A7238D" w:rsidRDefault="00A7238D" w:rsidP="005137F0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238D" w:rsidRPr="00A7238D" w:rsidRDefault="00A7238D" w:rsidP="00182185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Федеральным законом от </w:t>
      </w:r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>190-ФЗ «О теплоснабжении</w:t>
      </w:r>
      <w:proofErr w:type="gramStart"/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bookmarkStart w:id="1" w:name="_GoBack"/>
      <w:r w:rsidR="0050089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</w:t>
      </w:r>
      <w:proofErr w:type="gramEnd"/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энергетики Российской Федерации от 13.11.2024 №2234 </w:t>
      </w:r>
      <w:bookmarkEnd w:id="1"/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50089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целях обеспечения надежного и бесперебойного теплоснабжения потребителей на территории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ЗАТО городской округ Молодёжный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Московской </w:t>
      </w:r>
      <w:r w:rsidR="00BD1694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 w:rsidR="00BD16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BD1694" w:rsidRPr="00BD16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постановляю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7238D" w:rsidRPr="00A7238D" w:rsidRDefault="00A7238D" w:rsidP="005137F0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1694" w:rsidRDefault="00BD1694" w:rsidP="00BD1694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A7238D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Утвердить Порядок (план) действий по ликвидации последствий аварийных ситуаций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A7238D" w:rsidRDefault="00A7238D" w:rsidP="00BD1694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(ПЛАС) в сфере теплоснабжения </w:t>
      </w:r>
      <w:proofErr w:type="gramStart"/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ЗАТО городской округ Молодёжный </w:t>
      </w:r>
      <w:r w:rsidR="005137F0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Московской </w:t>
      </w:r>
      <w:r w:rsidR="005137F0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</w:t>
      </w:r>
      <w:r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том числе с применением электронного моделирования аварийных ситуаций) (Приложение).</w:t>
      </w:r>
    </w:p>
    <w:p w:rsidR="00A7238D" w:rsidRPr="00A7238D" w:rsidRDefault="00BD1694" w:rsidP="00BD1694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A7238D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Опубликовать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по адресу: https://молодёжный.рф</w:t>
      </w:r>
    </w:p>
    <w:p w:rsidR="00A7238D" w:rsidRPr="00A7238D" w:rsidRDefault="00BD1694" w:rsidP="00B06329">
      <w:pPr>
        <w:pStyle w:val="a9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A7238D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постановления возложить на заместителя </w:t>
      </w:r>
      <w:proofErr w:type="gramStart"/>
      <w:r w:rsidR="00A7238D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</w:t>
      </w:r>
      <w:proofErr w:type="gramEnd"/>
      <w:r w:rsid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ЗАТО городской округ Молодёжный Московской области</w:t>
      </w:r>
      <w:r w:rsidR="00A7238D" w:rsidRP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0632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A72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06329">
        <w:rPr>
          <w:rFonts w:ascii="Times New Roman" w:eastAsia="Times New Roman" w:hAnsi="Times New Roman" w:cs="Times New Roman"/>
          <w:color w:val="000000"/>
          <w:sz w:val="24"/>
          <w:szCs w:val="24"/>
        </w:rPr>
        <w:t>В.Воронина</w:t>
      </w:r>
      <w:proofErr w:type="spellEnd"/>
      <w:r w:rsidR="00B0632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238D" w:rsidRDefault="00A7238D" w:rsidP="008B6C30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sz w:val="24"/>
          <w:szCs w:val="24"/>
        </w:rPr>
      </w:pPr>
    </w:p>
    <w:p w:rsidR="00BD5532" w:rsidRDefault="00BD5532" w:rsidP="008B6C30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sz w:val="24"/>
          <w:szCs w:val="24"/>
        </w:rPr>
      </w:pPr>
    </w:p>
    <w:p w:rsidR="00A7238D" w:rsidRDefault="00A7238D" w:rsidP="008B6C30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sz w:val="24"/>
          <w:szCs w:val="24"/>
        </w:rPr>
      </w:pPr>
    </w:p>
    <w:p w:rsidR="008B6C30" w:rsidRPr="00112F1F" w:rsidRDefault="008B6C30" w:rsidP="005137F0">
      <w:pPr>
        <w:spacing w:after="0" w:line="240" w:lineRule="auto"/>
        <w:ind w:left="-284" w:firstLine="284"/>
        <w:jc w:val="both"/>
        <w:rPr>
          <w:rFonts w:ascii="Times New Roman" w:eastAsia="Arial Unicode MS" w:hAnsi="Times New Roman" w:cs="Arial Unicode MS"/>
          <w:b/>
          <w:sz w:val="24"/>
          <w:szCs w:val="24"/>
        </w:rPr>
      </w:pPr>
      <w:proofErr w:type="gramStart"/>
      <w:r w:rsidRPr="00112F1F">
        <w:rPr>
          <w:rFonts w:ascii="Times New Roman" w:eastAsia="Arial Unicode MS" w:hAnsi="Times New Roman" w:cs="Arial Unicode MS"/>
          <w:b/>
          <w:sz w:val="24"/>
          <w:szCs w:val="24"/>
        </w:rPr>
        <w:t>Глав</w:t>
      </w:r>
      <w:r w:rsidR="00A7238D">
        <w:rPr>
          <w:rFonts w:ascii="Times New Roman" w:eastAsia="Arial Unicode MS" w:hAnsi="Times New Roman" w:cs="Arial Unicode MS"/>
          <w:b/>
          <w:sz w:val="24"/>
          <w:szCs w:val="24"/>
        </w:rPr>
        <w:t>а</w:t>
      </w:r>
      <w:proofErr w:type="gramEnd"/>
      <w:r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 ЗАТО городской округ</w:t>
      </w:r>
    </w:p>
    <w:p w:rsidR="008B6C30" w:rsidRPr="00112F1F" w:rsidRDefault="008B6C30" w:rsidP="005137F0">
      <w:pPr>
        <w:spacing w:after="0" w:line="240" w:lineRule="auto"/>
        <w:ind w:left="-284" w:firstLine="284"/>
        <w:jc w:val="both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112F1F">
        <w:rPr>
          <w:rFonts w:ascii="Times New Roman" w:eastAsia="Arial Unicode MS" w:hAnsi="Times New Roman" w:cs="Arial Unicode MS"/>
          <w:b/>
          <w:sz w:val="24"/>
          <w:szCs w:val="24"/>
        </w:rPr>
        <w:t>Молод</w:t>
      </w:r>
      <w:r w:rsidR="00B258E9">
        <w:rPr>
          <w:rFonts w:ascii="Times New Roman" w:eastAsia="Arial Unicode MS" w:hAnsi="Times New Roman" w:cs="Arial Unicode MS"/>
          <w:b/>
          <w:sz w:val="24"/>
          <w:szCs w:val="24"/>
        </w:rPr>
        <w:t>ё</w:t>
      </w:r>
      <w:r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жный </w:t>
      </w:r>
      <w:r w:rsidR="00B258E9">
        <w:rPr>
          <w:rFonts w:ascii="Times New Roman" w:eastAsia="Arial Unicode MS" w:hAnsi="Times New Roman" w:cs="Arial Unicode MS"/>
          <w:b/>
          <w:sz w:val="24"/>
          <w:szCs w:val="24"/>
        </w:rPr>
        <w:t>Московской области</w:t>
      </w:r>
      <w:r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                                                      </w:t>
      </w:r>
      <w:r w:rsidR="00A34824"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       </w:t>
      </w:r>
      <w:r w:rsidR="005137F0">
        <w:rPr>
          <w:rFonts w:ascii="Times New Roman" w:eastAsia="Arial Unicode MS" w:hAnsi="Times New Roman" w:cs="Arial Unicode MS"/>
          <w:b/>
          <w:sz w:val="24"/>
          <w:szCs w:val="24"/>
        </w:rPr>
        <w:t xml:space="preserve">      </w:t>
      </w:r>
      <w:r w:rsidR="00A34824"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     </w:t>
      </w:r>
      <w:r w:rsidR="00E2681F">
        <w:rPr>
          <w:rFonts w:ascii="Times New Roman" w:eastAsia="Arial Unicode MS" w:hAnsi="Times New Roman" w:cs="Arial Unicode MS"/>
          <w:b/>
          <w:sz w:val="24"/>
          <w:szCs w:val="24"/>
        </w:rPr>
        <w:t>А</w:t>
      </w:r>
      <w:r w:rsidR="003C043C" w:rsidRPr="00112F1F">
        <w:rPr>
          <w:rFonts w:ascii="Times New Roman" w:eastAsia="Arial Unicode MS" w:hAnsi="Times New Roman" w:cs="Arial Unicode MS"/>
          <w:b/>
          <w:sz w:val="24"/>
          <w:szCs w:val="24"/>
        </w:rPr>
        <w:t>.</w:t>
      </w:r>
      <w:r w:rsidR="00E2681F">
        <w:rPr>
          <w:rFonts w:ascii="Times New Roman" w:eastAsia="Arial Unicode MS" w:hAnsi="Times New Roman" w:cs="Arial Unicode MS"/>
          <w:b/>
          <w:sz w:val="24"/>
          <w:szCs w:val="24"/>
        </w:rPr>
        <w:t>В</w:t>
      </w:r>
      <w:r w:rsidR="003C043C" w:rsidRPr="00112F1F">
        <w:rPr>
          <w:rFonts w:ascii="Times New Roman" w:eastAsia="Arial Unicode MS" w:hAnsi="Times New Roman" w:cs="Arial Unicode MS"/>
          <w:b/>
          <w:sz w:val="24"/>
          <w:szCs w:val="24"/>
        </w:rPr>
        <w:t xml:space="preserve">. </w:t>
      </w:r>
      <w:r w:rsidR="00E2681F">
        <w:rPr>
          <w:rFonts w:ascii="Times New Roman" w:eastAsia="Arial Unicode MS" w:hAnsi="Times New Roman" w:cs="Arial Unicode MS"/>
          <w:b/>
          <w:sz w:val="24"/>
          <w:szCs w:val="24"/>
        </w:rPr>
        <w:t>Михайлов</w:t>
      </w:r>
    </w:p>
    <w:p w:rsidR="00537B1D" w:rsidRPr="00112F1F" w:rsidRDefault="00537B1D" w:rsidP="00537B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2FA4" w:rsidRDefault="008A2FA4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B37C80" w:rsidRDefault="00B37C80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72041B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Pr="0072041B" w:rsidRDefault="0072041B" w:rsidP="0072041B">
      <w:pPr>
        <w:ind w:hanging="426"/>
        <w:jc w:val="center"/>
        <w:rPr>
          <w:rFonts w:ascii="Times New Roman" w:hAnsi="Times New Roman" w:cs="Times New Roman"/>
          <w:b/>
          <w:sz w:val="24"/>
        </w:rPr>
      </w:pPr>
      <w:r w:rsidRPr="0072041B">
        <w:rPr>
          <w:rFonts w:ascii="Times New Roman" w:hAnsi="Times New Roman" w:cs="Times New Roman"/>
          <w:b/>
          <w:sz w:val="24"/>
        </w:rPr>
        <w:t>Лист согласования.</w:t>
      </w:r>
    </w:p>
    <w:p w:rsidR="0072041B" w:rsidRPr="0072041B" w:rsidRDefault="0072041B" w:rsidP="0072041B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P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  <w:r w:rsidRPr="0072041B"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 w:rsidRPr="0072041B">
        <w:rPr>
          <w:rFonts w:ascii="Times New Roman" w:hAnsi="Times New Roman"/>
          <w:sz w:val="24"/>
          <w:szCs w:val="24"/>
        </w:rPr>
        <w:t>Главы</w:t>
      </w:r>
      <w:proofErr w:type="gramEnd"/>
      <w:r w:rsidRPr="0072041B">
        <w:rPr>
          <w:rFonts w:ascii="Times New Roman" w:hAnsi="Times New Roman"/>
          <w:sz w:val="24"/>
          <w:szCs w:val="24"/>
        </w:rPr>
        <w:t xml:space="preserve"> ЗАТО городской</w:t>
      </w:r>
    </w:p>
    <w:p w:rsidR="0072041B" w:rsidRP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  <w:r w:rsidRPr="0072041B">
        <w:rPr>
          <w:rFonts w:ascii="Times New Roman" w:hAnsi="Times New Roman"/>
          <w:sz w:val="24"/>
          <w:szCs w:val="24"/>
        </w:rPr>
        <w:t xml:space="preserve">округ Молодёжный                                                                                                 </w:t>
      </w:r>
      <w:r w:rsidR="00B06329">
        <w:rPr>
          <w:rFonts w:ascii="Times New Roman" w:hAnsi="Times New Roman"/>
          <w:sz w:val="24"/>
          <w:szCs w:val="24"/>
        </w:rPr>
        <w:t>С</w:t>
      </w:r>
      <w:r w:rsidRPr="0072041B">
        <w:rPr>
          <w:rFonts w:ascii="Times New Roman" w:hAnsi="Times New Roman"/>
          <w:sz w:val="24"/>
          <w:szCs w:val="24"/>
        </w:rPr>
        <w:t>.</w:t>
      </w:r>
      <w:r w:rsidR="00B06329">
        <w:rPr>
          <w:rFonts w:ascii="Times New Roman" w:hAnsi="Times New Roman"/>
          <w:sz w:val="24"/>
          <w:szCs w:val="24"/>
        </w:rPr>
        <w:t>В</w:t>
      </w:r>
      <w:r w:rsidRPr="0072041B">
        <w:rPr>
          <w:rFonts w:ascii="Times New Roman" w:hAnsi="Times New Roman"/>
          <w:sz w:val="24"/>
          <w:szCs w:val="24"/>
        </w:rPr>
        <w:t xml:space="preserve">. </w:t>
      </w:r>
      <w:r w:rsidR="00B06329">
        <w:rPr>
          <w:rFonts w:ascii="Times New Roman" w:hAnsi="Times New Roman"/>
          <w:sz w:val="24"/>
          <w:szCs w:val="24"/>
        </w:rPr>
        <w:t>Воронин</w:t>
      </w:r>
      <w:r w:rsidRPr="0072041B">
        <w:rPr>
          <w:rFonts w:ascii="Times New Roman" w:hAnsi="Times New Roman"/>
          <w:sz w:val="24"/>
          <w:szCs w:val="24"/>
        </w:rPr>
        <w:t xml:space="preserve"> </w:t>
      </w:r>
    </w:p>
    <w:p w:rsid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</w:p>
    <w:p w:rsidR="0072041B" w:rsidRP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  <w:r w:rsidRPr="0072041B">
        <w:rPr>
          <w:rFonts w:ascii="Times New Roman" w:hAnsi="Times New Roman"/>
          <w:sz w:val="24"/>
          <w:szCs w:val="24"/>
        </w:rPr>
        <w:t xml:space="preserve">Начальник отдела ЖКХ </w:t>
      </w:r>
    </w:p>
    <w:p w:rsidR="0072041B" w:rsidRP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  <w:r w:rsidRPr="0072041B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72041B">
        <w:rPr>
          <w:rFonts w:ascii="Times New Roman" w:hAnsi="Times New Roman"/>
          <w:sz w:val="24"/>
          <w:szCs w:val="24"/>
        </w:rPr>
        <w:t>территориальной  безопасности</w:t>
      </w:r>
      <w:proofErr w:type="gramEnd"/>
      <w:r w:rsidRPr="007204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М.И. Вевель</w:t>
      </w:r>
    </w:p>
    <w:p w:rsid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</w:p>
    <w:p w:rsidR="0072041B" w:rsidRPr="0072041B" w:rsidRDefault="00B06329" w:rsidP="0072041B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отела </w:t>
      </w:r>
      <w:r w:rsidR="0072041B" w:rsidRPr="007204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В.А. </w:t>
      </w:r>
      <w:proofErr w:type="spellStart"/>
      <w:r w:rsidR="0072041B" w:rsidRPr="0072041B">
        <w:rPr>
          <w:rFonts w:ascii="Times New Roman" w:hAnsi="Times New Roman"/>
          <w:sz w:val="24"/>
          <w:szCs w:val="24"/>
        </w:rPr>
        <w:t>Пащук</w:t>
      </w:r>
      <w:proofErr w:type="spellEnd"/>
      <w:r w:rsidR="0072041B" w:rsidRPr="0072041B">
        <w:rPr>
          <w:rFonts w:ascii="Times New Roman" w:hAnsi="Times New Roman"/>
          <w:sz w:val="24"/>
          <w:szCs w:val="24"/>
        </w:rPr>
        <w:t xml:space="preserve">                    </w:t>
      </w:r>
    </w:p>
    <w:p w:rsid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</w:p>
    <w:p w:rsidR="0072041B" w:rsidRPr="0072041B" w:rsidRDefault="0072041B" w:rsidP="0072041B">
      <w:pPr>
        <w:pStyle w:val="aa"/>
        <w:rPr>
          <w:rFonts w:ascii="Times New Roman" w:hAnsi="Times New Roman"/>
          <w:sz w:val="24"/>
          <w:szCs w:val="24"/>
        </w:rPr>
      </w:pPr>
      <w:r w:rsidRPr="0072041B">
        <w:rPr>
          <w:rFonts w:ascii="Times New Roman" w:hAnsi="Times New Roman"/>
          <w:sz w:val="24"/>
          <w:szCs w:val="24"/>
        </w:rPr>
        <w:t>Исп.  Старший эксперт отдела ЖКХ                                                                        С.Ю. Генералов</w:t>
      </w: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p w:rsidR="0072041B" w:rsidRDefault="0072041B" w:rsidP="00097E14">
      <w:pPr>
        <w:ind w:hanging="426"/>
        <w:jc w:val="right"/>
        <w:rPr>
          <w:rFonts w:ascii="Times New Roman" w:hAnsi="Times New Roman" w:cs="Times New Roman"/>
          <w:b/>
          <w:sz w:val="24"/>
        </w:rPr>
      </w:pPr>
    </w:p>
    <w:sectPr w:rsidR="0072041B" w:rsidSect="00871BDB">
      <w:pgSz w:w="11906" w:h="16838"/>
      <w:pgMar w:top="284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02F26"/>
    <w:multiLevelType w:val="multilevel"/>
    <w:tmpl w:val="CB2E22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0186C60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23BD47CD"/>
    <w:multiLevelType w:val="multilevel"/>
    <w:tmpl w:val="808AAF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86A364D"/>
    <w:multiLevelType w:val="multilevel"/>
    <w:tmpl w:val="FA8A4288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314D1AF9"/>
    <w:multiLevelType w:val="hybridMultilevel"/>
    <w:tmpl w:val="3850A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145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C80752"/>
    <w:multiLevelType w:val="multilevel"/>
    <w:tmpl w:val="26F8817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51EE7114"/>
    <w:multiLevelType w:val="hybridMultilevel"/>
    <w:tmpl w:val="B7A0E5C0"/>
    <w:lvl w:ilvl="0" w:tplc="941EDF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3871790"/>
    <w:multiLevelType w:val="multilevel"/>
    <w:tmpl w:val="CB2E22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6762601"/>
    <w:multiLevelType w:val="hybridMultilevel"/>
    <w:tmpl w:val="45D8F2EC"/>
    <w:lvl w:ilvl="0" w:tplc="A5FC414A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E13D9D"/>
    <w:multiLevelType w:val="hybridMultilevel"/>
    <w:tmpl w:val="563E1B4E"/>
    <w:lvl w:ilvl="0" w:tplc="33E66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DB6FF0"/>
    <w:multiLevelType w:val="hybridMultilevel"/>
    <w:tmpl w:val="64BAA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813EE"/>
    <w:multiLevelType w:val="hybridMultilevel"/>
    <w:tmpl w:val="0382F632"/>
    <w:lvl w:ilvl="0" w:tplc="4EB020C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3" w15:restartNumberingAfterBreak="0">
    <w:nsid w:val="788E35A7"/>
    <w:multiLevelType w:val="hybridMultilevel"/>
    <w:tmpl w:val="ABD6D97E"/>
    <w:lvl w:ilvl="0" w:tplc="B98011A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917EE4"/>
    <w:multiLevelType w:val="hybridMultilevel"/>
    <w:tmpl w:val="EC92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14"/>
  </w:num>
  <w:num w:numId="9">
    <w:abstractNumId w:val="11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94"/>
    <w:rsid w:val="00002C85"/>
    <w:rsid w:val="000333BD"/>
    <w:rsid w:val="000469AB"/>
    <w:rsid w:val="0008560B"/>
    <w:rsid w:val="00087D6B"/>
    <w:rsid w:val="00091F21"/>
    <w:rsid w:val="00097E14"/>
    <w:rsid w:val="000B0E66"/>
    <w:rsid w:val="000B4014"/>
    <w:rsid w:val="000F00D8"/>
    <w:rsid w:val="00112F1F"/>
    <w:rsid w:val="00124A60"/>
    <w:rsid w:val="00125F94"/>
    <w:rsid w:val="00137F0F"/>
    <w:rsid w:val="00145EB1"/>
    <w:rsid w:val="00152DA9"/>
    <w:rsid w:val="0017292F"/>
    <w:rsid w:val="00182185"/>
    <w:rsid w:val="00196860"/>
    <w:rsid w:val="001C2D5E"/>
    <w:rsid w:val="001F1BD4"/>
    <w:rsid w:val="00224415"/>
    <w:rsid w:val="00240132"/>
    <w:rsid w:val="002507AC"/>
    <w:rsid w:val="00252AF8"/>
    <w:rsid w:val="00255A05"/>
    <w:rsid w:val="00273173"/>
    <w:rsid w:val="002A2158"/>
    <w:rsid w:val="002B0E45"/>
    <w:rsid w:val="00304C8E"/>
    <w:rsid w:val="00305B78"/>
    <w:rsid w:val="003244C1"/>
    <w:rsid w:val="00326923"/>
    <w:rsid w:val="00327EFB"/>
    <w:rsid w:val="00340BB0"/>
    <w:rsid w:val="0039612C"/>
    <w:rsid w:val="003A48B5"/>
    <w:rsid w:val="003C043C"/>
    <w:rsid w:val="003C1523"/>
    <w:rsid w:val="003C5E3C"/>
    <w:rsid w:val="003C6D4D"/>
    <w:rsid w:val="003E7A58"/>
    <w:rsid w:val="004036B1"/>
    <w:rsid w:val="00434C94"/>
    <w:rsid w:val="00463AA2"/>
    <w:rsid w:val="0046758B"/>
    <w:rsid w:val="004B3E82"/>
    <w:rsid w:val="004C6865"/>
    <w:rsid w:val="004C7BAA"/>
    <w:rsid w:val="004E1842"/>
    <w:rsid w:val="004E7645"/>
    <w:rsid w:val="0050089C"/>
    <w:rsid w:val="005137F0"/>
    <w:rsid w:val="00516210"/>
    <w:rsid w:val="00527BCE"/>
    <w:rsid w:val="00537B1D"/>
    <w:rsid w:val="00544AB3"/>
    <w:rsid w:val="00550652"/>
    <w:rsid w:val="005B53CD"/>
    <w:rsid w:val="005F4F22"/>
    <w:rsid w:val="005F5C31"/>
    <w:rsid w:val="0063271C"/>
    <w:rsid w:val="00650BF4"/>
    <w:rsid w:val="00652422"/>
    <w:rsid w:val="0067370E"/>
    <w:rsid w:val="0068148D"/>
    <w:rsid w:val="006B58E9"/>
    <w:rsid w:val="006F5E73"/>
    <w:rsid w:val="0072041B"/>
    <w:rsid w:val="007460DE"/>
    <w:rsid w:val="007E72C1"/>
    <w:rsid w:val="008143C7"/>
    <w:rsid w:val="00826513"/>
    <w:rsid w:val="008455D9"/>
    <w:rsid w:val="00852A06"/>
    <w:rsid w:val="00870E6E"/>
    <w:rsid w:val="00871366"/>
    <w:rsid w:val="00871BDB"/>
    <w:rsid w:val="00890F12"/>
    <w:rsid w:val="008A2FA4"/>
    <w:rsid w:val="008B6C30"/>
    <w:rsid w:val="008C6ACB"/>
    <w:rsid w:val="00946528"/>
    <w:rsid w:val="0095631E"/>
    <w:rsid w:val="009615A2"/>
    <w:rsid w:val="00961D8E"/>
    <w:rsid w:val="00963757"/>
    <w:rsid w:val="009A64B2"/>
    <w:rsid w:val="009F3C52"/>
    <w:rsid w:val="00A34824"/>
    <w:rsid w:val="00A41BB3"/>
    <w:rsid w:val="00A519C2"/>
    <w:rsid w:val="00A53411"/>
    <w:rsid w:val="00A7238D"/>
    <w:rsid w:val="00A73FDB"/>
    <w:rsid w:val="00A8072A"/>
    <w:rsid w:val="00AD1971"/>
    <w:rsid w:val="00B06329"/>
    <w:rsid w:val="00B258E9"/>
    <w:rsid w:val="00B37C80"/>
    <w:rsid w:val="00B559B2"/>
    <w:rsid w:val="00B72BD5"/>
    <w:rsid w:val="00BD1694"/>
    <w:rsid w:val="00BD5532"/>
    <w:rsid w:val="00C310CB"/>
    <w:rsid w:val="00D53B18"/>
    <w:rsid w:val="00DE005F"/>
    <w:rsid w:val="00E2681F"/>
    <w:rsid w:val="00E415F9"/>
    <w:rsid w:val="00E54C2F"/>
    <w:rsid w:val="00E81DF6"/>
    <w:rsid w:val="00EB1822"/>
    <w:rsid w:val="00EB5F22"/>
    <w:rsid w:val="00ED3E0F"/>
    <w:rsid w:val="00EE62F3"/>
    <w:rsid w:val="00EE7B47"/>
    <w:rsid w:val="00EF7F09"/>
    <w:rsid w:val="00F56C61"/>
    <w:rsid w:val="00F77D46"/>
    <w:rsid w:val="00F81F9B"/>
    <w:rsid w:val="00F94B95"/>
    <w:rsid w:val="00FA223A"/>
    <w:rsid w:val="00FB47AE"/>
    <w:rsid w:val="00FB6304"/>
    <w:rsid w:val="00FC7B0B"/>
    <w:rsid w:val="00FD0898"/>
    <w:rsid w:val="00FE2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2C4C4-BEB1-489E-8EE6-5802419E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523"/>
  </w:style>
  <w:style w:type="paragraph" w:styleId="1">
    <w:name w:val="heading 1"/>
    <w:basedOn w:val="a"/>
    <w:next w:val="a"/>
    <w:link w:val="10"/>
    <w:qFormat/>
    <w:rsid w:val="00125F9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5F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25F94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125F9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25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F94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E54C2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54C2F"/>
  </w:style>
  <w:style w:type="paragraph" w:styleId="a9">
    <w:name w:val="List Paragraph"/>
    <w:basedOn w:val="a"/>
    <w:uiPriority w:val="34"/>
    <w:qFormat/>
    <w:rsid w:val="007460DE"/>
    <w:pPr>
      <w:ind w:left="720"/>
      <w:contextualSpacing/>
    </w:pPr>
  </w:style>
  <w:style w:type="paragraph" w:styleId="aa">
    <w:name w:val="No Spacing"/>
    <w:link w:val="ab"/>
    <w:uiPriority w:val="1"/>
    <w:qFormat/>
    <w:rsid w:val="0039612C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Без интервала Знак"/>
    <w:link w:val="aa"/>
    <w:uiPriority w:val="1"/>
    <w:rsid w:val="0039612C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A0C18-08BE-4520-80DB-74F825A7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Учетная запись Майкрософт</cp:lastModifiedBy>
  <cp:revision>6</cp:revision>
  <cp:lastPrinted>2026-02-13T12:12:00Z</cp:lastPrinted>
  <dcterms:created xsi:type="dcterms:W3CDTF">2026-02-13T11:37:00Z</dcterms:created>
  <dcterms:modified xsi:type="dcterms:W3CDTF">2026-02-13T12:26:00Z</dcterms:modified>
</cp:coreProperties>
</file>